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4" w:rsidRPr="000D0B4F" w:rsidRDefault="00D6369C" w:rsidP="000D0B4F">
      <w:pPr>
        <w:jc w:val="center"/>
        <w:rPr>
          <w:rFonts w:cstheme="minorHAnsi"/>
        </w:rPr>
      </w:pPr>
      <w:r w:rsidRPr="000D0B4F">
        <w:rPr>
          <w:rFonts w:cstheme="minorHAnsi"/>
        </w:rPr>
        <w:t xml:space="preserve">Bibliographie indicative – Stage </w:t>
      </w:r>
      <w:proofErr w:type="spellStart"/>
      <w:r w:rsidRPr="000D0B4F">
        <w:rPr>
          <w:rFonts w:cstheme="minorHAnsi"/>
        </w:rPr>
        <w:t>Booktube</w:t>
      </w:r>
      <w:proofErr w:type="spellEnd"/>
    </w:p>
    <w:p w:rsidR="00D6369C" w:rsidRPr="000D0B4F" w:rsidRDefault="000D0B4F" w:rsidP="00E93925">
      <w:pPr>
        <w:jc w:val="both"/>
        <w:rPr>
          <w:rFonts w:cstheme="minorHAnsi"/>
          <w:b/>
        </w:rPr>
      </w:pPr>
      <w:r w:rsidRPr="000D0B4F">
        <w:rPr>
          <w:rFonts w:cstheme="minorHAnsi"/>
          <w:b/>
        </w:rPr>
        <w:t>Ouvrages :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D0B4F">
        <w:rPr>
          <w:rFonts w:asciiTheme="minorHAnsi" w:hAnsiTheme="minorHAnsi" w:cstheme="minorHAnsi"/>
          <w:sz w:val="22"/>
          <w:szCs w:val="22"/>
        </w:rPr>
        <w:t>Eoin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Colfer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Artemis</w:t>
      </w:r>
      <w:proofErr w:type="spellEnd"/>
      <w:r w:rsidRPr="000D0B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Fowl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>, tome 1. Folio Junior (2007).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José Rodriguez Dos Santos. </w:t>
      </w:r>
      <w:r w:rsidRPr="000D0B4F">
        <w:rPr>
          <w:rFonts w:asciiTheme="minorHAnsi" w:hAnsiTheme="minorHAnsi" w:cstheme="minorHAnsi"/>
          <w:b/>
          <w:sz w:val="22"/>
          <w:szCs w:val="22"/>
        </w:rPr>
        <w:t>La formule de Dieu</w:t>
      </w:r>
      <w:r w:rsidRPr="000D0B4F">
        <w:rPr>
          <w:rFonts w:asciiTheme="minorHAnsi" w:hAnsiTheme="minorHAnsi" w:cstheme="minorHAnsi"/>
          <w:sz w:val="22"/>
          <w:szCs w:val="22"/>
        </w:rPr>
        <w:t>. Pocket (2013).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D0B4F">
        <w:rPr>
          <w:rFonts w:asciiTheme="minorHAnsi" w:hAnsiTheme="minorHAnsi" w:cstheme="minorHAnsi"/>
          <w:sz w:val="22"/>
          <w:szCs w:val="22"/>
        </w:rPr>
        <w:t>FibreTigre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, Héloïse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Chochois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, Arnold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Zephir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r w:rsidRPr="000D0B4F">
        <w:rPr>
          <w:rFonts w:asciiTheme="minorHAnsi" w:hAnsiTheme="minorHAnsi" w:cstheme="minorHAnsi"/>
          <w:b/>
          <w:sz w:val="22"/>
          <w:szCs w:val="22"/>
        </w:rPr>
        <w:t>Intelligences artificielles – Miroirs de nos vies</w:t>
      </w:r>
      <w:r w:rsidRPr="000D0B4F">
        <w:rPr>
          <w:rFonts w:asciiTheme="minorHAnsi" w:hAnsiTheme="minorHAnsi" w:cstheme="minorHAnsi"/>
          <w:sz w:val="22"/>
          <w:szCs w:val="22"/>
        </w:rPr>
        <w:t>. Delcourt (2019).</w:t>
      </w:r>
    </w:p>
    <w:p w:rsidR="00F0113B" w:rsidRPr="000D0B4F" w:rsidRDefault="00F0113B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Elizabeth Gilbert. </w:t>
      </w:r>
      <w:r w:rsidRPr="000D0B4F">
        <w:rPr>
          <w:rFonts w:asciiTheme="minorHAnsi" w:hAnsiTheme="minorHAnsi" w:cstheme="minorHAnsi"/>
          <w:b/>
          <w:sz w:val="22"/>
          <w:szCs w:val="22"/>
        </w:rPr>
        <w:t>L’Empreinte de toute chose</w:t>
      </w:r>
      <w:r w:rsidRPr="000D0B4F">
        <w:rPr>
          <w:rFonts w:asciiTheme="minorHAnsi" w:hAnsiTheme="minorHAnsi" w:cstheme="minorHAnsi"/>
          <w:sz w:val="22"/>
          <w:szCs w:val="22"/>
        </w:rPr>
        <w:t>. Le Livre de Poche (2015).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>Christian Grenier. Les enquêtes de Logicielle : « </w:t>
      </w:r>
      <w:r w:rsidRPr="000D0B4F">
        <w:rPr>
          <w:rFonts w:asciiTheme="minorHAnsi" w:hAnsiTheme="minorHAnsi" w:cstheme="minorHAnsi"/>
          <w:b/>
          <w:sz w:val="22"/>
          <w:szCs w:val="22"/>
        </w:rPr>
        <w:t>L’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ordinatueur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 ».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Rageot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 (2016).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Antoine Jaquier. </w:t>
      </w:r>
      <w:r w:rsidRPr="000D0B4F">
        <w:rPr>
          <w:rFonts w:asciiTheme="minorHAnsi" w:hAnsiTheme="minorHAnsi" w:cstheme="minorHAnsi"/>
          <w:b/>
          <w:sz w:val="22"/>
          <w:szCs w:val="22"/>
        </w:rPr>
        <w:t>Simili Love</w:t>
      </w:r>
      <w:r w:rsidRPr="000D0B4F">
        <w:rPr>
          <w:rFonts w:asciiTheme="minorHAnsi" w:hAnsiTheme="minorHAnsi" w:cstheme="minorHAnsi"/>
          <w:sz w:val="22"/>
          <w:szCs w:val="22"/>
        </w:rPr>
        <w:t>. Au Diable Vauvert (2019).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D0B4F">
        <w:rPr>
          <w:rFonts w:asciiTheme="minorHAnsi" w:hAnsiTheme="minorHAnsi" w:cstheme="minorHAnsi"/>
          <w:sz w:val="22"/>
          <w:szCs w:val="22"/>
        </w:rPr>
        <w:t>Yôko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Ogawa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r w:rsidRPr="000D0B4F">
        <w:rPr>
          <w:rFonts w:asciiTheme="minorHAnsi" w:hAnsiTheme="minorHAnsi" w:cstheme="minorHAnsi"/>
          <w:b/>
          <w:sz w:val="22"/>
          <w:szCs w:val="22"/>
        </w:rPr>
        <w:t>La Formule préférée du professeur</w:t>
      </w:r>
      <w:r w:rsidRPr="000D0B4F">
        <w:rPr>
          <w:rFonts w:asciiTheme="minorHAnsi" w:hAnsiTheme="minorHAnsi" w:cstheme="minorHAnsi"/>
          <w:sz w:val="22"/>
          <w:szCs w:val="22"/>
        </w:rPr>
        <w:t>. Babel (2008).</w:t>
      </w:r>
    </w:p>
    <w:p w:rsidR="00F0113B" w:rsidRPr="000D0B4F" w:rsidRDefault="00F0113B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Kenneth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Oppel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Silverwing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, tome 1 : </w:t>
      </w:r>
      <w:r w:rsidRPr="000D0B4F">
        <w:rPr>
          <w:rFonts w:asciiTheme="minorHAnsi" w:hAnsiTheme="minorHAnsi" w:cstheme="minorHAnsi"/>
          <w:b/>
          <w:sz w:val="22"/>
          <w:szCs w:val="22"/>
        </w:rPr>
        <w:t xml:space="preserve">Les ailes de 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la</w:t>
      </w:r>
      <w:proofErr w:type="spellEnd"/>
      <w:r w:rsidRPr="000D0B4F">
        <w:rPr>
          <w:rFonts w:asciiTheme="minorHAnsi" w:hAnsiTheme="minorHAnsi" w:cstheme="minorHAnsi"/>
          <w:b/>
          <w:sz w:val="22"/>
          <w:szCs w:val="22"/>
        </w:rPr>
        <w:t xml:space="preserve"> nuit</w:t>
      </w:r>
      <w:r w:rsidRPr="000D0B4F">
        <w:rPr>
          <w:rFonts w:asciiTheme="minorHAnsi" w:hAnsiTheme="minorHAnsi" w:cstheme="minorHAnsi"/>
          <w:sz w:val="22"/>
          <w:szCs w:val="22"/>
        </w:rPr>
        <w:t>. Bayard Jeunesse (2002).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Olivier Paquet. </w:t>
      </w:r>
      <w:r w:rsidRPr="000D0B4F">
        <w:rPr>
          <w:rFonts w:asciiTheme="minorHAnsi" w:hAnsiTheme="minorHAnsi" w:cstheme="minorHAnsi"/>
          <w:b/>
          <w:sz w:val="22"/>
          <w:szCs w:val="22"/>
        </w:rPr>
        <w:t>Bleu Argent</w:t>
      </w:r>
      <w:r w:rsidRPr="000D0B4F">
        <w:rPr>
          <w:rFonts w:asciiTheme="minorHAnsi" w:hAnsiTheme="minorHAnsi" w:cstheme="minorHAnsi"/>
          <w:sz w:val="22"/>
          <w:szCs w:val="22"/>
        </w:rPr>
        <w:t>. L’Atalante (2014).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Olivier Paquet. </w:t>
      </w:r>
      <w:r w:rsidRPr="000D0B4F">
        <w:rPr>
          <w:rFonts w:asciiTheme="minorHAnsi" w:hAnsiTheme="minorHAnsi" w:cstheme="minorHAnsi"/>
          <w:b/>
          <w:sz w:val="22"/>
          <w:szCs w:val="22"/>
        </w:rPr>
        <w:t>Les machines fantômes</w:t>
      </w:r>
      <w:r w:rsidRPr="000D0B4F">
        <w:rPr>
          <w:rFonts w:asciiTheme="minorHAnsi" w:hAnsiTheme="minorHAnsi" w:cstheme="minorHAnsi"/>
          <w:sz w:val="22"/>
          <w:szCs w:val="22"/>
        </w:rPr>
        <w:t>. L’Atalante (2019).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Brian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Selznick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r w:rsidRPr="000D0B4F">
        <w:rPr>
          <w:rFonts w:asciiTheme="minorHAnsi" w:hAnsiTheme="minorHAnsi" w:cstheme="minorHAnsi"/>
          <w:b/>
          <w:sz w:val="22"/>
          <w:szCs w:val="22"/>
        </w:rPr>
        <w:t>L’invention de Hugo Cabret</w:t>
      </w:r>
      <w:r w:rsidRPr="000D0B4F">
        <w:rPr>
          <w:rFonts w:asciiTheme="minorHAnsi" w:hAnsiTheme="minorHAnsi" w:cstheme="minorHAnsi"/>
          <w:sz w:val="22"/>
          <w:szCs w:val="22"/>
        </w:rPr>
        <w:t>. Le Livre de Poche Jeunesse (2017).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Kim Stanley Robinson. </w:t>
      </w:r>
      <w:r w:rsidRPr="000D0B4F">
        <w:rPr>
          <w:rFonts w:asciiTheme="minorHAnsi" w:hAnsiTheme="minorHAnsi" w:cstheme="minorHAnsi"/>
          <w:b/>
          <w:sz w:val="22"/>
          <w:szCs w:val="22"/>
        </w:rPr>
        <w:t>La trilogie martienne – Mars la rouge, Mars la verte, Mars la bleue</w:t>
      </w:r>
      <w:r w:rsidRPr="000D0B4F">
        <w:rPr>
          <w:rFonts w:asciiTheme="minorHAnsi" w:hAnsiTheme="minorHAnsi" w:cstheme="minorHAnsi"/>
          <w:sz w:val="22"/>
          <w:szCs w:val="22"/>
        </w:rPr>
        <w:t>. Omnibus (2012).</w:t>
      </w:r>
    </w:p>
    <w:p w:rsidR="00F0113B" w:rsidRPr="000D0B4F" w:rsidRDefault="00F0113B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Jules Verne. </w:t>
      </w:r>
      <w:r w:rsidRPr="000D0B4F">
        <w:rPr>
          <w:rFonts w:asciiTheme="minorHAnsi" w:hAnsiTheme="minorHAnsi" w:cstheme="minorHAnsi"/>
          <w:b/>
          <w:sz w:val="22"/>
          <w:szCs w:val="22"/>
        </w:rPr>
        <w:t>Voyage au centre de la Terre</w:t>
      </w:r>
      <w:r w:rsidRPr="000D0B4F">
        <w:rPr>
          <w:rFonts w:asciiTheme="minorHAnsi" w:hAnsiTheme="minorHAnsi" w:cstheme="minorHAnsi"/>
          <w:sz w:val="22"/>
          <w:szCs w:val="22"/>
        </w:rPr>
        <w:t>. Le Livre de Poche (2001).</w:t>
      </w:r>
    </w:p>
    <w:p w:rsidR="00D6369C" w:rsidRPr="000D0B4F" w:rsidRDefault="00F0113B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Flore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Vesco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r w:rsidRPr="000D0B4F">
        <w:rPr>
          <w:rFonts w:asciiTheme="minorHAnsi" w:hAnsiTheme="minorHAnsi" w:cstheme="minorHAnsi"/>
          <w:b/>
          <w:sz w:val="22"/>
          <w:szCs w:val="22"/>
        </w:rPr>
        <w:t xml:space="preserve">Louis Pasteur contre les 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loups-garous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>. Didier Jeunesse (2016).</w:t>
      </w:r>
    </w:p>
    <w:p w:rsidR="00F0113B" w:rsidRPr="000D0B4F" w:rsidRDefault="00F0113B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Flore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Vesco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r w:rsidRPr="000D0B4F">
        <w:rPr>
          <w:rFonts w:asciiTheme="minorHAnsi" w:hAnsiTheme="minorHAnsi" w:cstheme="minorHAnsi"/>
          <w:b/>
          <w:sz w:val="22"/>
          <w:szCs w:val="22"/>
        </w:rPr>
        <w:t>Gustave Eiffel et les âmes de fer</w:t>
      </w:r>
      <w:r w:rsidRPr="000D0B4F">
        <w:rPr>
          <w:rFonts w:asciiTheme="minorHAnsi" w:hAnsiTheme="minorHAnsi" w:cstheme="minorHAnsi"/>
          <w:sz w:val="22"/>
          <w:szCs w:val="22"/>
        </w:rPr>
        <w:t>. Didier Jeunesse (2018).</w:t>
      </w:r>
    </w:p>
    <w:p w:rsidR="00E93925" w:rsidRPr="000D0B4F" w:rsidRDefault="00E93925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D0B4F">
        <w:rPr>
          <w:rFonts w:asciiTheme="minorHAnsi" w:hAnsiTheme="minorHAnsi" w:cstheme="minorHAnsi"/>
          <w:sz w:val="22"/>
          <w:szCs w:val="22"/>
        </w:rPr>
        <w:t xml:space="preserve">Scott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Westerfeld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D0B4F">
        <w:rPr>
          <w:rFonts w:asciiTheme="minorHAnsi" w:hAnsiTheme="minorHAnsi" w:cstheme="minorHAnsi"/>
          <w:sz w:val="22"/>
          <w:szCs w:val="22"/>
        </w:rPr>
        <w:t>Uglies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 xml:space="preserve">, tome 1 : </w:t>
      </w:r>
      <w:proofErr w:type="spellStart"/>
      <w:r w:rsidRPr="000D0B4F">
        <w:rPr>
          <w:rFonts w:asciiTheme="minorHAnsi" w:hAnsiTheme="minorHAnsi" w:cstheme="minorHAnsi"/>
          <w:b/>
          <w:sz w:val="22"/>
          <w:szCs w:val="22"/>
        </w:rPr>
        <w:t>Uglies</w:t>
      </w:r>
      <w:proofErr w:type="spellEnd"/>
      <w:r w:rsidRPr="000D0B4F">
        <w:rPr>
          <w:rFonts w:asciiTheme="minorHAnsi" w:hAnsiTheme="minorHAnsi" w:cstheme="minorHAnsi"/>
          <w:sz w:val="22"/>
          <w:szCs w:val="22"/>
        </w:rPr>
        <w:t>. Pocket Jeunesse (2011).</w:t>
      </w:r>
    </w:p>
    <w:p w:rsidR="00D6369C" w:rsidRDefault="000D0B4F" w:rsidP="00E93925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Collections :</w:t>
      </w:r>
    </w:p>
    <w:p w:rsidR="000D0B4F" w:rsidRPr="000D0B4F" w:rsidRDefault="000D0B4F" w:rsidP="000D0B4F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collection « </w:t>
      </w:r>
      <w:proofErr w:type="spellStart"/>
      <w:r>
        <w:rPr>
          <w:rFonts w:asciiTheme="minorHAnsi" w:hAnsiTheme="minorHAnsi" w:cstheme="minorHAnsi"/>
          <w:sz w:val="22"/>
          <w:szCs w:val="22"/>
        </w:rPr>
        <w:t>Octopus</w:t>
      </w:r>
      <w:proofErr w:type="spellEnd"/>
      <w:r>
        <w:rPr>
          <w:rFonts w:asciiTheme="minorHAnsi" w:hAnsiTheme="minorHAnsi" w:cstheme="minorHAnsi"/>
          <w:sz w:val="22"/>
          <w:szCs w:val="22"/>
        </w:rPr>
        <w:t> » chez Delcourt</w:t>
      </w:r>
    </w:p>
    <w:p w:rsidR="000D0B4F" w:rsidRPr="000D0B4F" w:rsidRDefault="00F0113B" w:rsidP="000D0B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D0B4F">
        <w:rPr>
          <w:rFonts w:eastAsia="Times New Roman" w:cstheme="minorHAnsi"/>
          <w:lang w:eastAsia="fr-FR"/>
        </w:rPr>
        <w:t xml:space="preserve">&gt; La collection "Enquêtes au Muséum" :  </w:t>
      </w:r>
      <w:hyperlink r:id="rId5" w:tgtFrame="_blank" w:history="1">
        <w:r w:rsidRPr="000D0B4F">
          <w:rPr>
            <w:rFonts w:eastAsia="Times New Roman" w:cstheme="minorHAnsi"/>
            <w:color w:val="0070C0"/>
            <w:u w:val="single"/>
            <w:lang w:eastAsia="fr-FR"/>
          </w:rPr>
          <w:t>https://www.echosciences-grenoble.fr/articles/le-papillon-du-bout-du-monde-booktube-a-essai-9</w:t>
        </w:r>
      </w:hyperlink>
      <w:r w:rsidRPr="000D0B4F">
        <w:rPr>
          <w:rFonts w:eastAsia="Times New Roman" w:cstheme="minorHAnsi"/>
          <w:color w:val="0070C0"/>
          <w:lang w:eastAsia="fr-FR"/>
        </w:rPr>
        <w:t>  </w:t>
      </w:r>
    </w:p>
    <w:p w:rsidR="000D0B4F" w:rsidRPr="000D0B4F" w:rsidRDefault="000D0B4F" w:rsidP="000D0B4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0D0B4F" w:rsidRPr="000D0B4F" w:rsidRDefault="000D0B4F" w:rsidP="000D0B4F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D0B4F">
        <w:rPr>
          <w:rFonts w:eastAsia="Times New Roman" w:cstheme="minorHAnsi"/>
          <w:lang w:eastAsia="fr-FR"/>
        </w:rPr>
        <w:t>Nous vous partageons également deux bibliographies réalisées par d’autres</w:t>
      </w:r>
      <w:bookmarkStart w:id="0" w:name="_GoBack"/>
      <w:bookmarkEnd w:id="0"/>
      <w:r w:rsidRPr="000D0B4F">
        <w:rPr>
          <w:rFonts w:eastAsia="Times New Roman" w:cstheme="minorHAnsi"/>
          <w:lang w:eastAsia="fr-FR"/>
        </w:rPr>
        <w:t xml:space="preserve"> structures :</w:t>
      </w:r>
    </w:p>
    <w:p w:rsidR="000D0B4F" w:rsidRPr="000D0B4F" w:rsidRDefault="000D0B4F" w:rsidP="000D0B4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F0113B" w:rsidRPr="000D0B4F" w:rsidRDefault="000D0B4F" w:rsidP="00E939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D0B4F">
        <w:rPr>
          <w:rFonts w:eastAsia="Times New Roman" w:cstheme="minorHAnsi"/>
          <w:lang w:eastAsia="fr-FR"/>
        </w:rPr>
        <w:t xml:space="preserve">Six romans de science-fiction à lire cet été, par Usbek &amp; Rica : </w:t>
      </w:r>
      <w:hyperlink r:id="rId6" w:tgtFrame="_blank" w:history="1">
        <w:r w:rsidR="00F0113B" w:rsidRPr="000D0B4F">
          <w:rPr>
            <w:rFonts w:eastAsia="Times New Roman" w:cstheme="minorHAnsi"/>
            <w:color w:val="0070C0"/>
            <w:u w:val="single"/>
            <w:lang w:eastAsia="fr-FR"/>
          </w:rPr>
          <w:t>https://usbeketrica.com/article/6-romans-de-science-f</w:t>
        </w:r>
        <w:r w:rsidR="00F0113B" w:rsidRPr="000D0B4F">
          <w:rPr>
            <w:rFonts w:eastAsia="Times New Roman" w:cstheme="minorHAnsi"/>
            <w:color w:val="0070C0"/>
            <w:u w:val="single"/>
            <w:lang w:eastAsia="fr-FR"/>
          </w:rPr>
          <w:t>i</w:t>
        </w:r>
        <w:r w:rsidR="00F0113B" w:rsidRPr="000D0B4F">
          <w:rPr>
            <w:rFonts w:eastAsia="Times New Roman" w:cstheme="minorHAnsi"/>
            <w:color w:val="0070C0"/>
            <w:u w:val="single"/>
            <w:lang w:eastAsia="fr-FR"/>
          </w:rPr>
          <w:t>ction-a-lire-cet-ete</w:t>
        </w:r>
      </w:hyperlink>
    </w:p>
    <w:p w:rsidR="00F56708" w:rsidRPr="000D0B4F" w:rsidRDefault="000D0B4F" w:rsidP="00E939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D0B4F">
        <w:rPr>
          <w:rFonts w:eastAsia="Times New Roman" w:cstheme="minorHAnsi"/>
          <w:lang w:eastAsia="fr-FR"/>
        </w:rPr>
        <w:t>« L</w:t>
      </w:r>
      <w:r w:rsidR="00F0113B" w:rsidRPr="000D0B4F">
        <w:rPr>
          <w:rFonts w:eastAsia="Times New Roman" w:cstheme="minorHAnsi"/>
          <w:lang w:eastAsia="fr-FR"/>
        </w:rPr>
        <w:t>ittérat</w:t>
      </w:r>
      <w:r w:rsidRPr="000D0B4F">
        <w:rPr>
          <w:rFonts w:eastAsia="Times New Roman" w:cstheme="minorHAnsi"/>
          <w:lang w:eastAsia="fr-FR"/>
        </w:rPr>
        <w:t>ure jeunesse et science-fiction »</w:t>
      </w:r>
      <w:r w:rsidR="00F0113B" w:rsidRPr="000D0B4F">
        <w:rPr>
          <w:rFonts w:eastAsia="Times New Roman" w:cstheme="minorHAnsi"/>
          <w:lang w:eastAsia="fr-FR"/>
        </w:rPr>
        <w:t xml:space="preserve"> par la </w:t>
      </w:r>
      <w:r w:rsidRPr="000D0B4F">
        <w:rPr>
          <w:rFonts w:eastAsia="Times New Roman" w:cstheme="minorHAnsi"/>
          <w:lang w:eastAsia="fr-FR"/>
        </w:rPr>
        <w:t>Bibliothèque Nationale de France :</w:t>
      </w:r>
      <w:r w:rsidR="00F0113B" w:rsidRPr="000D0B4F">
        <w:rPr>
          <w:rFonts w:eastAsia="Times New Roman" w:cstheme="minorHAnsi"/>
          <w:lang w:eastAsia="fr-FR"/>
        </w:rPr>
        <w:t xml:space="preserve"> : </w:t>
      </w:r>
      <w:hyperlink r:id="rId7" w:tgtFrame="_blank" w:history="1">
        <w:r w:rsidR="00F0113B" w:rsidRPr="000D0B4F">
          <w:rPr>
            <w:rFonts w:eastAsia="Times New Roman" w:cstheme="minorHAnsi"/>
            <w:color w:val="0070C0"/>
            <w:u w:val="single"/>
            <w:lang w:eastAsia="fr-FR"/>
          </w:rPr>
          <w:t>http://cnlj.bnf.fr/sites/default/files/bibliographies/science-fiction_0.pdf</w:t>
        </w:r>
      </w:hyperlink>
    </w:p>
    <w:sectPr w:rsidR="00F56708" w:rsidRPr="000D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1B9"/>
    <w:multiLevelType w:val="hybridMultilevel"/>
    <w:tmpl w:val="B55C1AA0"/>
    <w:lvl w:ilvl="0" w:tplc="BD70E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9C"/>
    <w:rsid w:val="000D0B4F"/>
    <w:rsid w:val="001B3C9B"/>
    <w:rsid w:val="006171BB"/>
    <w:rsid w:val="00BC3BEA"/>
    <w:rsid w:val="00C24A5D"/>
    <w:rsid w:val="00D37A62"/>
    <w:rsid w:val="00D6369C"/>
    <w:rsid w:val="00E93925"/>
    <w:rsid w:val="00F0113B"/>
    <w:rsid w:val="00F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B448"/>
  <w15:chartTrackingRefBased/>
  <w15:docId w15:val="{44334920-7840-4E90-9D3D-5E109CF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24A5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lj.bnf.fr/sites/default/files/bibliographies/science-fiction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beketrica.com/article/6-romans-de-science-fiction-a-lire-cet-ete" TargetMode="External"/><Relationship Id="rId5" Type="http://schemas.openxmlformats.org/officeDocument/2006/relationships/hyperlink" Target="https://www.echosciences-grenoble.fr/articles/le-papillon-du-bout-du-monde-booktube-a-essai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</dc:creator>
  <cp:keywords/>
  <dc:description/>
  <cp:lastModifiedBy>Eglantine Raybaud</cp:lastModifiedBy>
  <cp:revision>6</cp:revision>
  <dcterms:created xsi:type="dcterms:W3CDTF">2019-08-27T12:35:00Z</dcterms:created>
  <dcterms:modified xsi:type="dcterms:W3CDTF">2019-09-10T08:48:00Z</dcterms:modified>
</cp:coreProperties>
</file>